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A0636" w14:textId="2773812D" w:rsidR="00DE6637" w:rsidRPr="002562F6" w:rsidRDefault="0003102C" w:rsidP="0003102C">
      <w:pPr>
        <w:spacing w:line="360" w:lineRule="auto"/>
        <w:jc w:val="right"/>
        <w:rPr>
          <w:rFonts w:ascii="Open Sans Light" w:hAnsi="Open Sans Light" w:cs="Open Sans Light"/>
        </w:rPr>
      </w:pPr>
      <w:r w:rsidRPr="002562F6">
        <w:rPr>
          <w:rFonts w:ascii="Open Sans Light" w:hAnsi="Open Sans Light" w:cs="Open Sans Light"/>
        </w:rPr>
        <w:t>Informacja prasowa, 6.02.2024 r.</w:t>
      </w:r>
    </w:p>
    <w:p w14:paraId="1815FFD0" w14:textId="45643BB3" w:rsidR="0003102C" w:rsidRDefault="0003102C" w:rsidP="002562F6">
      <w:pPr>
        <w:pStyle w:val="NormalnyWeb"/>
        <w:spacing w:before="0" w:beforeAutospacing="0" w:after="60" w:afterAutospacing="0"/>
        <w:rPr>
          <w:rFonts w:ascii="Open Sans Light" w:hAnsi="Open Sans Light" w:cs="Open Sans Light"/>
          <w:color w:val="000000"/>
          <w:sz w:val="52"/>
          <w:szCs w:val="52"/>
        </w:rPr>
      </w:pPr>
      <w:r w:rsidRPr="002562F6">
        <w:rPr>
          <w:rFonts w:ascii="Open Sans Light" w:hAnsi="Open Sans Light" w:cs="Open Sans Light"/>
          <w:color w:val="000000"/>
          <w:sz w:val="52"/>
          <w:szCs w:val="52"/>
        </w:rPr>
        <w:t>Dzień Bezpiecznego Internetu - jak naprawdę działają cyberprzestępcy? </w:t>
      </w:r>
    </w:p>
    <w:p w14:paraId="5E88CC7D" w14:textId="77777777" w:rsidR="002562F6" w:rsidRPr="002562F6" w:rsidRDefault="002562F6" w:rsidP="002562F6">
      <w:pPr>
        <w:pStyle w:val="NormalnyWeb"/>
        <w:spacing w:before="0" w:beforeAutospacing="0" w:after="60" w:afterAutospacing="0"/>
        <w:rPr>
          <w:rFonts w:ascii="Open Sans Light" w:hAnsi="Open Sans Light" w:cs="Open Sans Light"/>
        </w:rPr>
      </w:pPr>
    </w:p>
    <w:p w14:paraId="1F039A51" w14:textId="77777777" w:rsidR="0003102C" w:rsidRPr="002562F6" w:rsidRDefault="0003102C" w:rsidP="0003102C">
      <w:pPr>
        <w:pStyle w:val="NormalnyWeb"/>
        <w:spacing w:before="0" w:beforeAutospacing="0" w:after="0" w:afterAutospacing="0"/>
        <w:jc w:val="both"/>
        <w:rPr>
          <w:rFonts w:ascii="Open Sans Light" w:hAnsi="Open Sans Light" w:cs="Open Sans Light"/>
        </w:rPr>
      </w:pPr>
      <w:r w:rsidRPr="002562F6">
        <w:rPr>
          <w:rFonts w:ascii="Open Sans Light" w:hAnsi="Open Sans Light" w:cs="Open Sans Light"/>
          <w:b/>
          <w:bCs/>
          <w:color w:val="000000"/>
          <w:sz w:val="22"/>
          <w:szCs w:val="22"/>
        </w:rPr>
        <w:t xml:space="preserve">W obliczu faktu, że ponad 5 miliardów ludzi jest obecnie podłączonych do </w:t>
      </w:r>
      <w:proofErr w:type="spellStart"/>
      <w:r w:rsidRPr="002562F6">
        <w:rPr>
          <w:rFonts w:ascii="Open Sans Light" w:hAnsi="Open Sans Light" w:cs="Open Sans Light"/>
          <w:b/>
          <w:bCs/>
          <w:color w:val="000000"/>
          <w:sz w:val="22"/>
          <w:szCs w:val="22"/>
        </w:rPr>
        <w:t>internetu</w:t>
      </w:r>
      <w:proofErr w:type="spellEnd"/>
      <w:r w:rsidRPr="002562F6">
        <w:rPr>
          <w:rFonts w:ascii="Open Sans Light" w:hAnsi="Open Sans Light" w:cs="Open Sans Light"/>
          <w:b/>
          <w:bCs/>
          <w:color w:val="000000"/>
          <w:sz w:val="22"/>
          <w:szCs w:val="22"/>
        </w:rPr>
        <w:t>, a prognozy na 2030 rok mówią o 7,5 miliardach użytkowników sieci, temat bezpieczeństwa jest aktualnie kluczowy. Metody cyberprzestępców ciągle ewoluują i dostosowują się do otaczającej nas rzeczywistości oraz bieżących wydarzeń. Całe szczęście świadomość zagrożeń zwiększa się, m.in. przez takie akcje jak Dzień Bezpiecznego Internetu, który obchodzimy dzisiaj. </w:t>
      </w:r>
    </w:p>
    <w:p w14:paraId="6843E167" w14:textId="77777777" w:rsidR="0003102C" w:rsidRPr="002562F6" w:rsidRDefault="0003102C" w:rsidP="002562F6">
      <w:pPr>
        <w:pStyle w:val="Nagwek2"/>
        <w:rPr>
          <w:rFonts w:ascii="Open Sans Light" w:hAnsi="Open Sans Light" w:cs="Open Sans Light"/>
        </w:rPr>
      </w:pPr>
      <w:r w:rsidRPr="002562F6">
        <w:rPr>
          <w:rFonts w:ascii="Open Sans Light" w:hAnsi="Open Sans Light" w:cs="Open Sans Light"/>
          <w:b/>
          <w:bCs/>
          <w:color w:val="000000"/>
        </w:rPr>
        <w:t xml:space="preserve">Jak wygląda świadomość Polaków pod względem </w:t>
      </w:r>
      <w:proofErr w:type="spellStart"/>
      <w:r w:rsidRPr="002562F6">
        <w:rPr>
          <w:rFonts w:ascii="Open Sans Light" w:hAnsi="Open Sans Light" w:cs="Open Sans Light"/>
          <w:b/>
          <w:bCs/>
          <w:color w:val="000000"/>
        </w:rPr>
        <w:t>cyberzagrożeń</w:t>
      </w:r>
      <w:proofErr w:type="spellEnd"/>
      <w:r w:rsidRPr="002562F6">
        <w:rPr>
          <w:rFonts w:ascii="Open Sans Light" w:hAnsi="Open Sans Light" w:cs="Open Sans Light"/>
          <w:b/>
          <w:bCs/>
          <w:color w:val="000000"/>
        </w:rPr>
        <w:t>? </w:t>
      </w:r>
    </w:p>
    <w:p w14:paraId="0F2B0D4E" w14:textId="77777777" w:rsidR="0003102C" w:rsidRPr="002562F6" w:rsidRDefault="0003102C" w:rsidP="0003102C">
      <w:pPr>
        <w:pStyle w:val="NormalnyWeb"/>
        <w:spacing w:before="0" w:beforeAutospacing="0" w:after="0" w:afterAutospacing="0"/>
        <w:jc w:val="both"/>
        <w:rPr>
          <w:rFonts w:ascii="Open Sans Light" w:hAnsi="Open Sans Light" w:cs="Open Sans Light"/>
        </w:rPr>
      </w:pPr>
      <w:r w:rsidRPr="002562F6">
        <w:rPr>
          <w:rFonts w:ascii="Open Sans Light" w:hAnsi="Open Sans Light" w:cs="Open Sans Light"/>
          <w:color w:val="000000"/>
          <w:sz w:val="22"/>
          <w:szCs w:val="22"/>
        </w:rPr>
        <w:t xml:space="preserve">Jednym z kluczowych aspektów, jest poziom świadomości Polaków w kontekście </w:t>
      </w:r>
      <w:proofErr w:type="spellStart"/>
      <w:r w:rsidRPr="002562F6">
        <w:rPr>
          <w:rFonts w:ascii="Open Sans Light" w:hAnsi="Open Sans Light" w:cs="Open Sans Light"/>
          <w:color w:val="000000"/>
          <w:sz w:val="22"/>
          <w:szCs w:val="22"/>
        </w:rPr>
        <w:t>cyberzagrożeń</w:t>
      </w:r>
      <w:proofErr w:type="spellEnd"/>
      <w:r w:rsidRPr="002562F6">
        <w:rPr>
          <w:rFonts w:ascii="Open Sans Light" w:hAnsi="Open Sans Light" w:cs="Open Sans Light"/>
          <w:color w:val="000000"/>
          <w:sz w:val="22"/>
          <w:szCs w:val="22"/>
        </w:rPr>
        <w:t>. Pomimo postępu technologicznego, który umożliwia łatwiejszy dostęp do informacji oraz nagłaśnianie tematu przez media, ciągle istnieją wyzwania  związane z brakiem świadomości dotyczącej różnorodnych metod wykorzystywanych przez cyberprzestępców. Od ekspertów pytanych o ocenę tej świadomości można usłyszeć, że w pewnych kręgach jest ona zatrważająco niska.</w:t>
      </w:r>
    </w:p>
    <w:p w14:paraId="7554126A" w14:textId="10224FEA" w:rsidR="0003102C" w:rsidRPr="002562F6" w:rsidRDefault="0003102C" w:rsidP="0003102C">
      <w:pPr>
        <w:rPr>
          <w:rFonts w:ascii="Open Sans Light" w:hAnsi="Open Sans Light" w:cs="Open Sans Light"/>
        </w:rPr>
      </w:pPr>
      <w:r w:rsidRPr="002562F6">
        <w:rPr>
          <w:rFonts w:ascii="Open Sans Light" w:hAnsi="Open Sans Light" w:cs="Open Sans Light"/>
        </w:rPr>
        <w:br/>
      </w:r>
      <w:r w:rsidRPr="002562F6">
        <w:rPr>
          <w:rFonts w:ascii="Open Sans Light" w:hAnsi="Open Sans Light" w:cs="Open Sans Light"/>
          <w:i/>
          <w:iCs/>
          <w:color w:val="000000"/>
        </w:rPr>
        <w:t xml:space="preserve">- </w:t>
      </w:r>
      <w:r w:rsidRPr="002562F6">
        <w:rPr>
          <w:rFonts w:ascii="Open Sans Light" w:hAnsi="Open Sans Light" w:cs="Open Sans Light"/>
          <w:i/>
          <w:iCs/>
          <w:color w:val="000000"/>
        </w:rPr>
        <w:t xml:space="preserve">Aktualnie mamy inflację różnego rodzaju systemów aplikacji i wydaje mi się, że pewna grupa społeczna nie do końca może nadążać za tym wszystkim, co się dzieje. Myślę, że łatwo się odwołać do przykładu rodziców i to wydaje mi się, że stanowi duży problem </w:t>
      </w:r>
      <w:r w:rsidRPr="002562F6">
        <w:rPr>
          <w:rFonts w:ascii="Open Sans Light" w:hAnsi="Open Sans Light" w:cs="Open Sans Light"/>
          <w:color w:val="000000"/>
        </w:rPr>
        <w:t xml:space="preserve">- mówi Błażej Dusik, Starszy inżynier ds. </w:t>
      </w:r>
      <w:proofErr w:type="spellStart"/>
      <w:r w:rsidRPr="002562F6">
        <w:rPr>
          <w:rFonts w:ascii="Open Sans Light" w:hAnsi="Open Sans Light" w:cs="Open Sans Light"/>
          <w:color w:val="000000"/>
        </w:rPr>
        <w:t>cyberbezpieczeństwa</w:t>
      </w:r>
      <w:proofErr w:type="spellEnd"/>
      <w:r w:rsidRPr="002562F6">
        <w:rPr>
          <w:rFonts w:ascii="Open Sans Light" w:hAnsi="Open Sans Light" w:cs="Open Sans Light"/>
          <w:color w:val="000000"/>
        </w:rPr>
        <w:t xml:space="preserve"> w InternetowyKantor.pl.</w:t>
      </w:r>
    </w:p>
    <w:p w14:paraId="5A4818CE" w14:textId="02B5B5FE" w:rsidR="0003102C" w:rsidRPr="002562F6" w:rsidRDefault="0003102C" w:rsidP="0003102C">
      <w:pPr>
        <w:rPr>
          <w:rFonts w:ascii="Open Sans Light" w:hAnsi="Open Sans Light" w:cs="Open Sans Light"/>
          <w:sz w:val="24"/>
          <w:szCs w:val="24"/>
        </w:rPr>
      </w:pPr>
      <w:r w:rsidRPr="002562F6">
        <w:rPr>
          <w:rFonts w:ascii="Open Sans Light" w:hAnsi="Open Sans Light" w:cs="Open Sans Light"/>
        </w:rPr>
        <w:t>-</w:t>
      </w:r>
      <w:r w:rsidRPr="002562F6">
        <w:rPr>
          <w:rFonts w:ascii="Open Sans Light" w:hAnsi="Open Sans Light" w:cs="Open Sans Light"/>
          <w:i/>
          <w:iCs/>
          <w:color w:val="000000"/>
        </w:rPr>
        <w:t>Z kolei wykluczenie cyfrowe, przekłada się też na to, że oszustom łatwiej jest takimi osobami manipulować, bo kiedy nie znają środowiska, w którym się poruszają, kiedy nie do końca wiedzą, co jest godne zaufania, a co nie, zdecydowanie łatwiej jest je podejść i w jakiś sposób oszukać</w:t>
      </w:r>
      <w:r w:rsidRPr="002562F6">
        <w:rPr>
          <w:rFonts w:ascii="Open Sans Light" w:hAnsi="Open Sans Light" w:cs="Open Sans Light"/>
          <w:color w:val="000000"/>
        </w:rPr>
        <w:t xml:space="preserve"> - dodaje Kajetan Żukowski, Starszy specjalista ds. bezpieczeństwa w InternetowyKantor.pl.</w:t>
      </w:r>
    </w:p>
    <w:p w14:paraId="1AEC7566" w14:textId="77777777" w:rsidR="0003102C" w:rsidRPr="002562F6" w:rsidRDefault="0003102C" w:rsidP="0003102C">
      <w:pPr>
        <w:pStyle w:val="Nagwek2"/>
        <w:jc w:val="both"/>
        <w:rPr>
          <w:rFonts w:ascii="Open Sans Light" w:hAnsi="Open Sans Light" w:cs="Open Sans Light"/>
          <w:sz w:val="36"/>
          <w:szCs w:val="36"/>
        </w:rPr>
      </w:pPr>
      <w:r w:rsidRPr="002562F6">
        <w:rPr>
          <w:rFonts w:ascii="Open Sans Light" w:hAnsi="Open Sans Light" w:cs="Open Sans Light"/>
          <w:b/>
          <w:bCs/>
          <w:color w:val="000000"/>
        </w:rPr>
        <w:t>Oszustwa a cyberataki</w:t>
      </w:r>
    </w:p>
    <w:p w14:paraId="7C60865E" w14:textId="77777777" w:rsidR="0003102C" w:rsidRPr="002562F6" w:rsidRDefault="0003102C" w:rsidP="0003102C">
      <w:pPr>
        <w:pStyle w:val="NormalnyWeb"/>
        <w:spacing w:before="0" w:beforeAutospacing="0" w:after="0" w:afterAutospacing="0"/>
        <w:jc w:val="both"/>
        <w:rPr>
          <w:rFonts w:ascii="Open Sans Light" w:hAnsi="Open Sans Light" w:cs="Open Sans Light"/>
        </w:rPr>
      </w:pPr>
      <w:r w:rsidRPr="002562F6">
        <w:rPr>
          <w:rFonts w:ascii="Open Sans Light" w:hAnsi="Open Sans Light" w:cs="Open Sans Light"/>
          <w:color w:val="000000"/>
          <w:sz w:val="22"/>
          <w:szCs w:val="22"/>
        </w:rPr>
        <w:t>Warto zwrócić uwagę na różnicę między dwoma pojęciami, czyli oszustwami skierowanymi do zwykłych obywateli a atakami cyberprzestępców wymierzanymi w firmy. Eksperci uważają, że istnieje dwufazowy model, gdzie ataki skoncentrowane na tzw. „VIP-ach” różnią się od szeroko skierowanych oszustw, które mają na celu wyłapanie jak największej ilości potencjalnych ofiar. Przykłady inwestycji w lokalne przedsięwzięcia czy kampanie podszywania się pod instytucje państwowe stanowią elementy tego złożonego krajobrazu.</w:t>
      </w:r>
    </w:p>
    <w:p w14:paraId="1E0FCCD2" w14:textId="5A3CCFE0" w:rsidR="0003102C" w:rsidRPr="002562F6" w:rsidRDefault="0003102C" w:rsidP="0003102C">
      <w:pPr>
        <w:pStyle w:val="NormalnyWeb"/>
        <w:spacing w:before="240" w:beforeAutospacing="0" w:after="240" w:afterAutospacing="0"/>
        <w:jc w:val="both"/>
        <w:textAlignment w:val="baseline"/>
        <w:rPr>
          <w:rFonts w:ascii="Open Sans Light" w:hAnsi="Open Sans Light" w:cs="Open Sans Light"/>
          <w:color w:val="000000"/>
          <w:sz w:val="22"/>
          <w:szCs w:val="22"/>
        </w:rPr>
      </w:pPr>
      <w:r w:rsidRPr="002562F6">
        <w:rPr>
          <w:rFonts w:ascii="Open Sans Light" w:hAnsi="Open Sans Light" w:cs="Open Sans Light"/>
          <w:i/>
          <w:iCs/>
          <w:color w:val="000000"/>
          <w:sz w:val="22"/>
          <w:szCs w:val="22"/>
        </w:rPr>
        <w:lastRenderedPageBreak/>
        <w:t xml:space="preserve">- </w:t>
      </w:r>
      <w:r w:rsidRPr="002562F6">
        <w:rPr>
          <w:rFonts w:ascii="Open Sans Light" w:hAnsi="Open Sans Light" w:cs="Open Sans Light"/>
          <w:i/>
          <w:iCs/>
          <w:color w:val="000000"/>
          <w:sz w:val="22"/>
          <w:szCs w:val="22"/>
        </w:rPr>
        <w:t xml:space="preserve">Największym problemem jest grube sito, które wyłapuje tę masę, która jest podatna. Na przykład technologia oszustwa na </w:t>
      </w:r>
      <w:proofErr w:type="spellStart"/>
      <w:r w:rsidRPr="002562F6">
        <w:rPr>
          <w:rFonts w:ascii="Open Sans Light" w:hAnsi="Open Sans Light" w:cs="Open Sans Light"/>
          <w:i/>
          <w:iCs/>
          <w:color w:val="000000"/>
          <w:sz w:val="22"/>
          <w:szCs w:val="22"/>
        </w:rPr>
        <w:t>deep</w:t>
      </w:r>
      <w:proofErr w:type="spellEnd"/>
      <w:r w:rsidRPr="002562F6">
        <w:rPr>
          <w:rFonts w:ascii="Open Sans Light" w:hAnsi="Open Sans Light" w:cs="Open Sans Light"/>
          <w:i/>
          <w:iCs/>
          <w:color w:val="000000"/>
          <w:sz w:val="22"/>
          <w:szCs w:val="22"/>
        </w:rPr>
        <w:t xml:space="preserve"> </w:t>
      </w:r>
      <w:proofErr w:type="spellStart"/>
      <w:r w:rsidRPr="002562F6">
        <w:rPr>
          <w:rFonts w:ascii="Open Sans Light" w:hAnsi="Open Sans Light" w:cs="Open Sans Light"/>
          <w:i/>
          <w:iCs/>
          <w:color w:val="000000"/>
          <w:sz w:val="22"/>
          <w:szCs w:val="22"/>
        </w:rPr>
        <w:t>fake</w:t>
      </w:r>
      <w:proofErr w:type="spellEnd"/>
      <w:r w:rsidRPr="002562F6">
        <w:rPr>
          <w:rFonts w:ascii="Open Sans Light" w:hAnsi="Open Sans Light" w:cs="Open Sans Light"/>
          <w:i/>
          <w:iCs/>
          <w:color w:val="000000"/>
          <w:sz w:val="22"/>
          <w:szCs w:val="22"/>
        </w:rPr>
        <w:t xml:space="preserve">, która pomimo technicznie dobrego wykonania, dla bardziej obytego użytkownika </w:t>
      </w:r>
      <w:proofErr w:type="spellStart"/>
      <w:r w:rsidRPr="002562F6">
        <w:rPr>
          <w:rFonts w:ascii="Open Sans Light" w:hAnsi="Open Sans Light" w:cs="Open Sans Light"/>
          <w:i/>
          <w:iCs/>
          <w:color w:val="000000"/>
          <w:sz w:val="22"/>
          <w:szCs w:val="22"/>
        </w:rPr>
        <w:t>internetu</w:t>
      </w:r>
      <w:proofErr w:type="spellEnd"/>
      <w:r w:rsidRPr="002562F6">
        <w:rPr>
          <w:rFonts w:ascii="Open Sans Light" w:hAnsi="Open Sans Light" w:cs="Open Sans Light"/>
          <w:i/>
          <w:iCs/>
          <w:color w:val="000000"/>
          <w:sz w:val="22"/>
          <w:szCs w:val="22"/>
        </w:rPr>
        <w:t xml:space="preserve"> jest podejrzana. Jednak w tę pułapkę mogą wpaść osoby, które nie są w stanie odróżnić tego, co ma szansę faktycznie w rzeczywistości występować od tego typu treści, które są spreparowane </w:t>
      </w:r>
      <w:r w:rsidRPr="002562F6">
        <w:rPr>
          <w:rFonts w:ascii="Open Sans Light" w:hAnsi="Open Sans Light" w:cs="Open Sans Light"/>
          <w:color w:val="000000"/>
          <w:sz w:val="22"/>
          <w:szCs w:val="22"/>
        </w:rPr>
        <w:t>- komentuje Błażej Dusik.</w:t>
      </w:r>
    </w:p>
    <w:p w14:paraId="5F3153C0" w14:textId="77777777" w:rsidR="0003102C" w:rsidRPr="002562F6" w:rsidRDefault="0003102C" w:rsidP="0003102C">
      <w:pPr>
        <w:pStyle w:val="Nagwek2"/>
        <w:rPr>
          <w:rFonts w:ascii="Open Sans Light" w:hAnsi="Open Sans Light" w:cs="Open Sans Light"/>
          <w:sz w:val="36"/>
          <w:szCs w:val="36"/>
        </w:rPr>
      </w:pPr>
      <w:r w:rsidRPr="002562F6">
        <w:rPr>
          <w:rFonts w:ascii="Open Sans Light" w:hAnsi="Open Sans Light" w:cs="Open Sans Light"/>
          <w:b/>
          <w:bCs/>
          <w:color w:val="000000"/>
        </w:rPr>
        <w:t>Ile warty jest biznes cyberprzestępców?</w:t>
      </w:r>
    </w:p>
    <w:p w14:paraId="0266E730" w14:textId="77777777" w:rsidR="0003102C" w:rsidRPr="002562F6" w:rsidRDefault="0003102C" w:rsidP="0003102C">
      <w:pPr>
        <w:pStyle w:val="NormalnyWeb"/>
        <w:spacing w:before="0" w:beforeAutospacing="0" w:after="0" w:afterAutospacing="0"/>
        <w:jc w:val="both"/>
        <w:rPr>
          <w:rFonts w:ascii="Open Sans Light" w:hAnsi="Open Sans Light" w:cs="Open Sans Light"/>
        </w:rPr>
      </w:pPr>
      <w:r w:rsidRPr="002562F6">
        <w:rPr>
          <w:rFonts w:ascii="Open Sans Light" w:hAnsi="Open Sans Light" w:cs="Open Sans Light"/>
          <w:color w:val="000000"/>
          <w:sz w:val="22"/>
          <w:szCs w:val="22"/>
        </w:rPr>
        <w:t xml:space="preserve">Biznes cyberprzestępców jest dziedziną o rosnącej wartości, zyskującą na profesjonalizacji i rozbudowie struktur. Szacuje się, że w 2024 roku cyberprzestępczość będzie kosztować świat 1 miliard dolarów na godzinę. Oszuści operują w zaawansowany sposób, wykorzystując różnorodne strategie, aby osiągnąć swoje cele. Jednym z aspektów, który przyczynia się do sukcesu tego biznesu, jest skomplikowany łańcuch działań. Współczesne </w:t>
      </w:r>
      <w:proofErr w:type="spellStart"/>
      <w:r w:rsidRPr="002562F6">
        <w:rPr>
          <w:rFonts w:ascii="Open Sans Light" w:hAnsi="Open Sans Light" w:cs="Open Sans Light"/>
          <w:color w:val="000000"/>
          <w:sz w:val="22"/>
          <w:szCs w:val="22"/>
        </w:rPr>
        <w:t>cyberprzestępcze</w:t>
      </w:r>
      <w:proofErr w:type="spellEnd"/>
      <w:r w:rsidRPr="002562F6">
        <w:rPr>
          <w:rFonts w:ascii="Open Sans Light" w:hAnsi="Open Sans Light" w:cs="Open Sans Light"/>
          <w:color w:val="000000"/>
          <w:sz w:val="22"/>
          <w:szCs w:val="22"/>
        </w:rPr>
        <w:t xml:space="preserve"> działania często zaczynają się od stworzenia kampanii, która jest ukierunkowana na określoną grupę osób. To strategiczne podejście ma na celu zwiększenie skuteczności oszustwa. Zespół przygotowuje treści dostosowane do określonych kryteriów, takich jak wiek, potrzeby czy preferencje.</w:t>
      </w:r>
    </w:p>
    <w:p w14:paraId="40BFC845" w14:textId="20614402" w:rsidR="0003102C" w:rsidRPr="002562F6" w:rsidRDefault="0003102C" w:rsidP="0003102C">
      <w:pPr>
        <w:pStyle w:val="NormalnyWeb"/>
        <w:spacing w:before="240" w:beforeAutospacing="0" w:after="240" w:afterAutospacing="0"/>
        <w:jc w:val="both"/>
        <w:textAlignment w:val="baseline"/>
        <w:rPr>
          <w:rFonts w:ascii="Open Sans Light" w:hAnsi="Open Sans Light" w:cs="Open Sans Light"/>
          <w:color w:val="000000"/>
          <w:sz w:val="22"/>
          <w:szCs w:val="22"/>
        </w:rPr>
      </w:pPr>
      <w:r w:rsidRPr="002562F6">
        <w:rPr>
          <w:rFonts w:ascii="Open Sans Light" w:hAnsi="Open Sans Light" w:cs="Open Sans Light"/>
          <w:i/>
          <w:iCs/>
          <w:color w:val="000000"/>
          <w:sz w:val="22"/>
          <w:szCs w:val="22"/>
        </w:rPr>
        <w:t xml:space="preserve">- </w:t>
      </w:r>
      <w:r w:rsidRPr="002562F6">
        <w:rPr>
          <w:rFonts w:ascii="Open Sans Light" w:hAnsi="Open Sans Light" w:cs="Open Sans Light"/>
          <w:i/>
          <w:iCs/>
          <w:color w:val="000000"/>
          <w:sz w:val="22"/>
          <w:szCs w:val="22"/>
        </w:rPr>
        <w:t xml:space="preserve">Można to trochę porównać do prężnie działającego przedsiębiorstwa - przywołując stawki, które można znaleźć niekoniecznie w tym </w:t>
      </w:r>
      <w:proofErr w:type="spellStart"/>
      <w:r w:rsidRPr="002562F6">
        <w:rPr>
          <w:rFonts w:ascii="Open Sans Light" w:hAnsi="Open Sans Light" w:cs="Open Sans Light"/>
          <w:i/>
          <w:iCs/>
          <w:color w:val="000000"/>
          <w:sz w:val="22"/>
          <w:szCs w:val="22"/>
        </w:rPr>
        <w:t>internecie</w:t>
      </w:r>
      <w:proofErr w:type="spellEnd"/>
      <w:r w:rsidRPr="002562F6">
        <w:rPr>
          <w:rFonts w:ascii="Open Sans Light" w:hAnsi="Open Sans Light" w:cs="Open Sans Light"/>
          <w:i/>
          <w:iCs/>
          <w:color w:val="000000"/>
          <w:sz w:val="22"/>
          <w:szCs w:val="22"/>
        </w:rPr>
        <w:t>, z którego korzystamy na co dzień, ale w tych wersjach powiedzmy głębszych, to ceny za głowę, że tak nieładnie to określę, ale powiedzmy, że jesteśmy na poziomie około 800 dolarów. A to dopiero jest cena za zdobycie ofiary. Nie mówimy o tym, ile od tej ofiary się da jeszcze pozyskać</w:t>
      </w:r>
      <w:r w:rsidRPr="002562F6">
        <w:rPr>
          <w:rFonts w:ascii="Open Sans Light" w:hAnsi="Open Sans Light" w:cs="Open Sans Light"/>
          <w:color w:val="000000"/>
          <w:sz w:val="22"/>
          <w:szCs w:val="22"/>
        </w:rPr>
        <w:t xml:space="preserve"> - dodaje Kajetan Żukowski. </w:t>
      </w:r>
    </w:p>
    <w:p w14:paraId="1872E2E0" w14:textId="77777777" w:rsidR="0003102C" w:rsidRPr="002562F6" w:rsidRDefault="0003102C" w:rsidP="0003102C">
      <w:pPr>
        <w:pStyle w:val="Nagwek2"/>
        <w:rPr>
          <w:rFonts w:ascii="Open Sans Light" w:hAnsi="Open Sans Light" w:cs="Open Sans Light"/>
          <w:sz w:val="36"/>
          <w:szCs w:val="36"/>
        </w:rPr>
      </w:pPr>
      <w:r w:rsidRPr="002562F6">
        <w:rPr>
          <w:rFonts w:ascii="Open Sans Light" w:hAnsi="Open Sans Light" w:cs="Open Sans Light"/>
          <w:b/>
          <w:bCs/>
          <w:color w:val="000000"/>
        </w:rPr>
        <w:t>Jak działają cyberprzestępcy? </w:t>
      </w:r>
    </w:p>
    <w:p w14:paraId="7D439EC8" w14:textId="4119BF30" w:rsidR="0003102C" w:rsidRDefault="0003102C" w:rsidP="002562F6">
      <w:pPr>
        <w:pStyle w:val="NormalnyWeb"/>
        <w:spacing w:before="0" w:beforeAutospacing="0" w:after="0" w:afterAutospacing="0"/>
        <w:jc w:val="both"/>
        <w:rPr>
          <w:rFonts w:ascii="Open Sans Light" w:hAnsi="Open Sans Light" w:cs="Open Sans Light"/>
          <w:color w:val="000000"/>
          <w:sz w:val="22"/>
          <w:szCs w:val="22"/>
        </w:rPr>
      </w:pPr>
      <w:r w:rsidRPr="002562F6">
        <w:rPr>
          <w:rFonts w:ascii="Open Sans Light" w:hAnsi="Open Sans Light" w:cs="Open Sans Light"/>
          <w:color w:val="000000"/>
          <w:sz w:val="22"/>
          <w:szCs w:val="22"/>
        </w:rPr>
        <w:t>Cyberprzestępcy stosują różnorodne metody manipulacji psychologicznej, aby osiągnąć swoje cele. Najczęściej celem jest zdobycie zaufania potencjalnej ofiary. Kluczowym elementem sukcesu cyberprzestępców jest także wykorzystywanie psychologii. Przestępcy często bazują na ludzkich odruchach, takich jak chęć pomocy, unikanie problemów, czy też ciekawość co do dalszego rozwoju sytuacji. Widać to np. w przypadku fałszywych wiadomości SMS na temat dopłaty do paczki, czy od operatora energetycznego. Ponadto, elementy takie jak autorytet, zasada wzajemności czy sympatii są wykorzystywane do budowania zaufania i wprowadzania ofiar w błąd.</w:t>
      </w:r>
    </w:p>
    <w:p w14:paraId="08C5E7CA" w14:textId="77777777" w:rsidR="002562F6" w:rsidRPr="002562F6" w:rsidRDefault="002562F6" w:rsidP="002562F6">
      <w:pPr>
        <w:pStyle w:val="NormalnyWeb"/>
        <w:spacing w:before="0" w:beforeAutospacing="0" w:after="0" w:afterAutospacing="0"/>
        <w:jc w:val="both"/>
        <w:rPr>
          <w:rFonts w:ascii="Open Sans Light" w:hAnsi="Open Sans Light" w:cs="Open Sans Light"/>
        </w:rPr>
      </w:pPr>
    </w:p>
    <w:p w14:paraId="262F5F89" w14:textId="77777777" w:rsidR="0003102C" w:rsidRPr="002562F6" w:rsidRDefault="0003102C" w:rsidP="0003102C">
      <w:pPr>
        <w:pStyle w:val="NormalnyWeb"/>
        <w:spacing w:before="0" w:beforeAutospacing="0" w:after="0" w:afterAutospacing="0"/>
        <w:jc w:val="both"/>
        <w:rPr>
          <w:rFonts w:ascii="Open Sans Light" w:hAnsi="Open Sans Light" w:cs="Open Sans Light"/>
        </w:rPr>
      </w:pPr>
      <w:r w:rsidRPr="002562F6">
        <w:rPr>
          <w:rFonts w:ascii="Open Sans Light" w:hAnsi="Open Sans Light" w:cs="Open Sans Light"/>
          <w:color w:val="000000"/>
          <w:sz w:val="22"/>
          <w:szCs w:val="22"/>
        </w:rPr>
        <w:t>Cyberprzestępcy nieustannie dostosowują swoje metody do charakterystyki potencjalnych ofiar, wybierając konkretne grupy społeczne i dopasowując treści do ich potrzeb. Ostatecznym celem jest zdobycie środków finansowych, a skomplikowana struktura biznesowa cyberprzestępców sprawia, że są w stanie operować na szeroką skalę, czerpiąc zyski z różnych form oszustw.</w:t>
      </w:r>
    </w:p>
    <w:p w14:paraId="0270CE6F" w14:textId="77777777" w:rsidR="0003102C" w:rsidRPr="002562F6" w:rsidRDefault="0003102C" w:rsidP="0003102C">
      <w:pPr>
        <w:pStyle w:val="Nagwek2"/>
        <w:jc w:val="both"/>
        <w:rPr>
          <w:rFonts w:ascii="Open Sans Light" w:hAnsi="Open Sans Light" w:cs="Open Sans Light"/>
        </w:rPr>
      </w:pPr>
      <w:r w:rsidRPr="002562F6">
        <w:rPr>
          <w:rFonts w:ascii="Open Sans Light" w:hAnsi="Open Sans Light" w:cs="Open Sans Light"/>
          <w:b/>
          <w:bCs/>
          <w:color w:val="000000"/>
        </w:rPr>
        <w:t>Jak być bezpiecznym w sieci? </w:t>
      </w:r>
    </w:p>
    <w:p w14:paraId="3CAC2CA0" w14:textId="77777777" w:rsidR="0003102C" w:rsidRPr="002562F6" w:rsidRDefault="0003102C" w:rsidP="0003102C">
      <w:pPr>
        <w:pStyle w:val="NormalnyWeb"/>
        <w:spacing w:before="0" w:beforeAutospacing="0" w:after="0" w:afterAutospacing="0"/>
        <w:jc w:val="both"/>
        <w:rPr>
          <w:rFonts w:ascii="Open Sans Light" w:hAnsi="Open Sans Light" w:cs="Open Sans Light"/>
        </w:rPr>
      </w:pPr>
      <w:r w:rsidRPr="002562F6">
        <w:rPr>
          <w:rFonts w:ascii="Open Sans Light" w:hAnsi="Open Sans Light" w:cs="Open Sans Light"/>
          <w:color w:val="000000"/>
          <w:sz w:val="22"/>
          <w:szCs w:val="22"/>
        </w:rPr>
        <w:t xml:space="preserve">Warto znać kilka kluczowych zasad, które warto stosować w celu zwiększenia bezpieczeństwa w cyberprzestrzeni. Jedną z nich jest koncentracja, skupienie się na danej czynności, unikanie </w:t>
      </w:r>
      <w:r w:rsidRPr="002562F6">
        <w:rPr>
          <w:rFonts w:ascii="Open Sans Light" w:hAnsi="Open Sans Light" w:cs="Open Sans Light"/>
          <w:color w:val="000000"/>
          <w:sz w:val="22"/>
          <w:szCs w:val="22"/>
        </w:rPr>
        <w:lastRenderedPageBreak/>
        <w:t xml:space="preserve">wykonywania zadań „z doskoku”, brak pośpiechu jeżeli coś wzbudzi nasze podejrzenia i zachowanie spokoju. Ponadto, podobnie jak na drodze, w </w:t>
      </w:r>
      <w:proofErr w:type="spellStart"/>
      <w:r w:rsidRPr="002562F6">
        <w:rPr>
          <w:rFonts w:ascii="Open Sans Light" w:hAnsi="Open Sans Light" w:cs="Open Sans Light"/>
          <w:color w:val="000000"/>
          <w:sz w:val="22"/>
          <w:szCs w:val="22"/>
        </w:rPr>
        <w:t>internecie</w:t>
      </w:r>
      <w:proofErr w:type="spellEnd"/>
      <w:r w:rsidRPr="002562F6">
        <w:rPr>
          <w:rFonts w:ascii="Open Sans Light" w:hAnsi="Open Sans Light" w:cs="Open Sans Light"/>
          <w:color w:val="000000"/>
          <w:sz w:val="22"/>
          <w:szCs w:val="22"/>
        </w:rPr>
        <w:t xml:space="preserve"> warto się kierować zasadą ograniczonego zaufania. Konieczne jest również dbanie o odpowiednie hasła, aby spełniały określone warunki, jak długość, poziom skomplikowania oraz niepowtarzalność w różnych serwisach. </w:t>
      </w:r>
    </w:p>
    <w:p w14:paraId="3438C7BA" w14:textId="77777777" w:rsidR="0003102C" w:rsidRPr="002562F6" w:rsidRDefault="0003102C" w:rsidP="0003102C">
      <w:pPr>
        <w:pStyle w:val="Nagwek2"/>
        <w:jc w:val="both"/>
        <w:rPr>
          <w:rFonts w:ascii="Open Sans Light" w:hAnsi="Open Sans Light" w:cs="Open Sans Light"/>
        </w:rPr>
      </w:pPr>
      <w:r w:rsidRPr="002562F6">
        <w:rPr>
          <w:rFonts w:ascii="Open Sans Light" w:hAnsi="Open Sans Light" w:cs="Open Sans Light"/>
          <w:b/>
          <w:bCs/>
          <w:color w:val="000000"/>
        </w:rPr>
        <w:t>Podsumowanie</w:t>
      </w:r>
    </w:p>
    <w:p w14:paraId="0152EDA3" w14:textId="34AAFBBC" w:rsidR="0003102C" w:rsidRPr="002562F6" w:rsidRDefault="0003102C" w:rsidP="0003102C">
      <w:pPr>
        <w:pStyle w:val="NormalnyWeb"/>
        <w:spacing w:before="0" w:beforeAutospacing="0" w:after="0" w:afterAutospacing="0"/>
        <w:jc w:val="both"/>
        <w:rPr>
          <w:rFonts w:ascii="Open Sans Light" w:hAnsi="Open Sans Light" w:cs="Open Sans Light"/>
        </w:rPr>
      </w:pPr>
      <w:r w:rsidRPr="002562F6">
        <w:rPr>
          <w:rFonts w:ascii="Open Sans Light" w:hAnsi="Open Sans Light" w:cs="Open Sans Light"/>
          <w:color w:val="000000"/>
          <w:sz w:val="22"/>
          <w:szCs w:val="22"/>
        </w:rPr>
        <w:t xml:space="preserve">Dzień Bezpiecznego Internetu to doskonała okazja do podniesienia świadomości na temat </w:t>
      </w:r>
      <w:proofErr w:type="spellStart"/>
      <w:r w:rsidRPr="002562F6">
        <w:rPr>
          <w:rFonts w:ascii="Open Sans Light" w:hAnsi="Open Sans Light" w:cs="Open Sans Light"/>
          <w:color w:val="000000"/>
          <w:sz w:val="22"/>
          <w:szCs w:val="22"/>
        </w:rPr>
        <w:t>cyberzagrożeń</w:t>
      </w:r>
      <w:proofErr w:type="spellEnd"/>
      <w:r w:rsidRPr="002562F6">
        <w:rPr>
          <w:rFonts w:ascii="Open Sans Light" w:hAnsi="Open Sans Light" w:cs="Open Sans Light"/>
          <w:color w:val="000000"/>
          <w:sz w:val="22"/>
          <w:szCs w:val="22"/>
        </w:rPr>
        <w:t xml:space="preserve">. Warto pamiętać, że zagrożenia te są rzeczywiste, ewoluują i aby skutecznie się przed nimi bronić, konieczne jest ciągłe podnoszenie poziomu wiedzy społeczeństwa. Inicjatywy edukacyjne, takie jak rozmowy ekspertów czy obchody Dnia Bezpiecznego Internetu, odgrywają kluczową rolę w tym procesie, pomagając ludziom lepiej zrozumieć ryzyka związane z korzystaniem z sieci oraz umożliwiając im skuteczną ochronę swoich danych online. Powyższy artykuł jest fragmentem rozmowy, która jest w całości dostępna w podcaście </w:t>
      </w:r>
      <w:r w:rsidRPr="002562F6">
        <w:rPr>
          <w:rFonts w:ascii="Open Sans Light" w:hAnsi="Open Sans Light" w:cs="Open Sans Light"/>
          <w:color w:val="000000"/>
          <w:sz w:val="22"/>
          <w:szCs w:val="22"/>
        </w:rPr>
        <w:t xml:space="preserve">serwisu InternetowyKantor.pl: </w:t>
      </w:r>
      <w:r w:rsidRPr="002562F6">
        <w:rPr>
          <w:rFonts w:ascii="Open Sans Light" w:hAnsi="Open Sans Light" w:cs="Open Sans Light"/>
          <w:color w:val="000000"/>
          <w:sz w:val="22"/>
          <w:szCs w:val="22"/>
        </w:rPr>
        <w:t xml:space="preserve">Dealerzy Po Godzinach pod tytułem „Jak cyberprzestępcy wyłudzają Twoje dane i pieniądze?”, dostępnym m.in. na YouTube i </w:t>
      </w:r>
      <w:proofErr w:type="spellStart"/>
      <w:r w:rsidRPr="002562F6">
        <w:rPr>
          <w:rFonts w:ascii="Open Sans Light" w:hAnsi="Open Sans Light" w:cs="Open Sans Light"/>
          <w:color w:val="000000"/>
          <w:sz w:val="22"/>
          <w:szCs w:val="22"/>
        </w:rPr>
        <w:t>Spotify</w:t>
      </w:r>
      <w:proofErr w:type="spellEnd"/>
      <w:r w:rsidRPr="002562F6">
        <w:rPr>
          <w:rFonts w:ascii="Open Sans Light" w:hAnsi="Open Sans Light" w:cs="Open Sans Light"/>
          <w:color w:val="000000"/>
          <w:sz w:val="22"/>
          <w:szCs w:val="22"/>
        </w:rPr>
        <w:t>. </w:t>
      </w:r>
    </w:p>
    <w:p w14:paraId="7C0EE915" w14:textId="4DD8853B" w:rsidR="0003102C" w:rsidRPr="002562F6" w:rsidRDefault="0003102C" w:rsidP="00693956">
      <w:pPr>
        <w:spacing w:line="360" w:lineRule="auto"/>
        <w:rPr>
          <w:rFonts w:ascii="Open Sans Light" w:hAnsi="Open Sans Light" w:cs="Open Sans Light"/>
        </w:rPr>
      </w:pPr>
    </w:p>
    <w:p w14:paraId="6C41278E" w14:textId="77777777" w:rsidR="0003102C" w:rsidRPr="002562F6" w:rsidRDefault="0003102C" w:rsidP="00693956">
      <w:pPr>
        <w:spacing w:line="360" w:lineRule="auto"/>
        <w:rPr>
          <w:rFonts w:ascii="Open Sans Light" w:hAnsi="Open Sans Light" w:cs="Open Sans Light"/>
        </w:rPr>
      </w:pPr>
    </w:p>
    <w:p w14:paraId="3A67173E" w14:textId="77777777" w:rsidR="0003102C" w:rsidRPr="002562F6" w:rsidRDefault="0003102C" w:rsidP="00693956">
      <w:pPr>
        <w:spacing w:line="360" w:lineRule="auto"/>
        <w:rPr>
          <w:rFonts w:ascii="Open Sans Light" w:hAnsi="Open Sans Light" w:cs="Open Sans Light"/>
        </w:rPr>
      </w:pPr>
    </w:p>
    <w:sectPr w:rsidR="0003102C" w:rsidRPr="002562F6" w:rsidSect="005A7074">
      <w:headerReference w:type="even" r:id="rId8"/>
      <w:headerReference w:type="default" r:id="rId9"/>
      <w:footerReference w:type="default" r:id="rId10"/>
      <w:headerReference w:type="first" r:id="rId11"/>
      <w:pgSz w:w="11906" w:h="16838"/>
      <w:pgMar w:top="1417" w:right="1558" w:bottom="1417" w:left="1276" w:header="708" w:footer="2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9B3F37" w14:textId="77777777" w:rsidR="007D7A87" w:rsidRDefault="007D7A87" w:rsidP="006D6A37">
      <w:pPr>
        <w:spacing w:after="0" w:line="240" w:lineRule="auto"/>
      </w:pPr>
      <w:r>
        <w:separator/>
      </w:r>
    </w:p>
  </w:endnote>
  <w:endnote w:type="continuationSeparator" w:id="0">
    <w:p w14:paraId="365136DD" w14:textId="77777777" w:rsidR="007D7A87" w:rsidRDefault="007D7A87" w:rsidP="006D6A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Open Sans Light">
    <w:charset w:val="00"/>
    <w:family w:val="swiss"/>
    <w:pitch w:val="variable"/>
    <w:sig w:usb0="E00002EF" w:usb1="4000205B" w:usb2="00000028"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30EA1" w14:textId="77777777" w:rsidR="003B0134" w:rsidRPr="00FC2B99" w:rsidRDefault="003B0134" w:rsidP="003B0134">
    <w:pPr>
      <w:tabs>
        <w:tab w:val="left" w:pos="0"/>
        <w:tab w:val="center" w:pos="4536"/>
        <w:tab w:val="right" w:pos="9213"/>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0D8CA642" wp14:editId="67D2E5FA">
              <wp:simplePos x="0" y="0"/>
              <wp:positionH relativeFrom="column">
                <wp:posOffset>-29211</wp:posOffset>
              </wp:positionH>
              <wp:positionV relativeFrom="paragraph">
                <wp:posOffset>171450</wp:posOffset>
              </wp:positionV>
              <wp:extent cx="5762625" cy="0"/>
              <wp:effectExtent l="0" t="0" r="0" b="0"/>
              <wp:wrapNone/>
              <wp:docPr id="1" name="Łącznik prosty 1"/>
              <wp:cNvGraphicFramePr/>
              <a:graphic xmlns:a="http://schemas.openxmlformats.org/drawingml/2006/main">
                <a:graphicData uri="http://schemas.microsoft.com/office/word/2010/wordprocessingShape">
                  <wps:wsp>
                    <wps:cNvCnPr/>
                    <wps:spPr>
                      <a:xfrm>
                        <a:off x="0" y="0"/>
                        <a:ext cx="5762625" cy="0"/>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anchor>
          </w:drawing>
        </mc:Choice>
        <mc:Fallback>
          <w:pict>
            <v:line w14:anchorId="23F45603" id="Łącznik prosty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3pt,13.5pt" to="451.4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" strokecolor="#a5a5a5 [3206]" strokeweight=".5pt">
              <v:stroke joinstyle="miter"/>
            </v:line>
          </w:pict>
        </mc:Fallback>
      </mc:AlternateContent>
    </w:r>
  </w:p>
  <w:p w14:paraId="2C24FC8C" w14:textId="77777777" w:rsidR="003B0134" w:rsidRPr="003B0134" w:rsidRDefault="003B0134" w:rsidP="003B0134"/>
  <w:p w14:paraId="21F95A55" w14:textId="77777777" w:rsidR="003B0134" w:rsidRPr="00FC2B99" w:rsidRDefault="003B0134" w:rsidP="003B0134">
    <w:pPr>
      <w:tabs>
        <w:tab w:val="left" w:pos="0"/>
        <w:tab w:val="center" w:pos="4536"/>
        <w:tab w:val="right" w:pos="9213"/>
      </w:tabs>
      <w:spacing w:after="0" w:line="240" w:lineRule="auto"/>
      <w:rPr>
        <w:rFonts w:ascii="Times New Roman" w:eastAsia="Times New Roman" w:hAnsi="Times New Roman" w:cs="Times New Roman"/>
        <w:sz w:val="24"/>
        <w:szCs w:val="24"/>
      </w:rPr>
    </w:pPr>
    <w:proofErr w:type="spellStart"/>
    <w:r w:rsidRPr="00FC2B99">
      <w:rPr>
        <w:rFonts w:eastAsia="Times New Roman"/>
        <w:color w:val="788088"/>
      </w:rPr>
      <w:t>Currency</w:t>
    </w:r>
    <w:proofErr w:type="spellEnd"/>
    <w:r w:rsidRPr="00FC2B99">
      <w:rPr>
        <w:rFonts w:eastAsia="Times New Roman"/>
        <w:color w:val="788088"/>
      </w:rPr>
      <w:t xml:space="preserve"> One SA</w:t>
    </w:r>
    <w:r w:rsidRPr="00FC2B99">
      <w:rPr>
        <w:rFonts w:eastAsia="Times New Roman"/>
        <w:color w:val="788088"/>
      </w:rPr>
      <w:tab/>
      <w:t>ul. Szyperska 14</w:t>
    </w:r>
    <w:r>
      <w:rPr>
        <w:rFonts w:eastAsia="Times New Roman"/>
        <w:color w:val="788088"/>
      </w:rPr>
      <w:t>,</w:t>
    </w:r>
    <w:r w:rsidRPr="00FC2B99">
      <w:rPr>
        <w:rFonts w:eastAsia="Times New Roman"/>
        <w:color w:val="788088"/>
      </w:rPr>
      <w:t xml:space="preserve"> 61-754 Poznań</w:t>
    </w:r>
    <w:r>
      <w:rPr>
        <w:rFonts w:eastAsia="Times New Roman"/>
        <w:color w:val="788088"/>
      </w:rPr>
      <w:tab/>
    </w:r>
    <w:r w:rsidRPr="00FC2B99">
      <w:rPr>
        <w:rFonts w:eastAsia="Times New Roman"/>
        <w:color w:val="788088"/>
      </w:rPr>
      <w:t>NIP: 7831684097</w:t>
    </w:r>
  </w:p>
  <w:p w14:paraId="760B2FB0" w14:textId="77777777" w:rsidR="006D6A37" w:rsidRDefault="006D6A37" w:rsidP="003B013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AE271F" w14:textId="77777777" w:rsidR="007D7A87" w:rsidRDefault="007D7A87" w:rsidP="006D6A37">
      <w:pPr>
        <w:spacing w:after="0" w:line="240" w:lineRule="auto"/>
      </w:pPr>
      <w:r>
        <w:separator/>
      </w:r>
    </w:p>
  </w:footnote>
  <w:footnote w:type="continuationSeparator" w:id="0">
    <w:p w14:paraId="128C35A5" w14:textId="77777777" w:rsidR="007D7A87" w:rsidRDefault="007D7A87" w:rsidP="006D6A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F0787" w14:textId="77777777" w:rsidR="006D6A37" w:rsidRDefault="002562F6">
    <w:pPr>
      <w:pStyle w:val="Nagwek"/>
    </w:pPr>
    <w:r>
      <w:rPr>
        <w:noProof/>
        <w:lang w:eastAsia="pl-PL"/>
      </w:rPr>
      <w:pict w14:anchorId="1EDA1C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16947672" o:spid="_x0000_s2050" type="#_x0000_t75" alt="" style="position:absolute;margin-left:0;margin-top:0;width:595.2pt;height:841.9pt;z-index:-251657216;mso-wrap-edited:f;mso-width-percent:0;mso-height-percent:0;mso-position-horizontal:center;mso-position-horizontal-relative:margin;mso-position-vertical:center;mso-position-vertical-relative:margin;mso-width-percent:0;mso-height-percent:0" o:allowincell="f">
          <v:imagedata r:id="rId1" o:title="I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004E1" w14:textId="77777777" w:rsidR="003B0134" w:rsidRDefault="00AD2727">
    <w:pPr>
      <w:pStyle w:val="Nagwek"/>
    </w:pPr>
    <w:r>
      <w:rPr>
        <w:rFonts w:ascii="Times New Roman" w:eastAsia="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3087EEA0" wp14:editId="69DA502E">
              <wp:simplePos x="0" y="0"/>
              <wp:positionH relativeFrom="margin">
                <wp:align>right</wp:align>
              </wp:positionH>
              <wp:positionV relativeFrom="paragraph">
                <wp:posOffset>437515</wp:posOffset>
              </wp:positionV>
              <wp:extent cx="5762625" cy="0"/>
              <wp:effectExtent l="0" t="0" r="0" b="0"/>
              <wp:wrapNone/>
              <wp:docPr id="3" name="Łącznik prosty 3"/>
              <wp:cNvGraphicFramePr/>
              <a:graphic xmlns:a="http://schemas.openxmlformats.org/drawingml/2006/main">
                <a:graphicData uri="http://schemas.microsoft.com/office/word/2010/wordprocessingShape">
                  <wps:wsp>
                    <wps:cNvCnPr/>
                    <wps:spPr>
                      <a:xfrm>
                        <a:off x="0" y="0"/>
                        <a:ext cx="5762625" cy="0"/>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anchor>
          </w:drawing>
        </mc:Choice>
        <mc:Fallback>
          <w:pict>
            <v:line w14:anchorId="48748DAB" id="Łącznik prosty 3" o:spid="_x0000_s1026" style="position:absolute;z-index:251662336;visibility:visible;mso-wrap-style:square;mso-wrap-distance-left:9pt;mso-wrap-distance-top:0;mso-wrap-distance-right:9pt;mso-wrap-distance-bottom:0;mso-position-horizontal:right;mso-position-horizontal-relative:margin;mso-position-vertical:absolute;mso-position-vertical-relative:text" from="402.55pt,34.45pt" to="856.3pt,3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" strokecolor="#a5a5a5 [3206]" strokeweight=".5pt">
              <v:stroke joinstyle="miter"/>
              <w10:wrap anchorx="margin"/>
            </v:line>
          </w:pict>
        </mc:Fallback>
      </mc:AlternateContent>
    </w:r>
    <w:r w:rsidR="003B0134">
      <w:rPr>
        <w:noProof/>
      </w:rPr>
      <w:drawing>
        <wp:anchor distT="0" distB="0" distL="114300" distR="114300" simplePos="0" relativeHeight="251663360" behindDoc="1" locked="0" layoutInCell="1" allowOverlap="1" wp14:anchorId="7742EFAA" wp14:editId="5DF14FBB">
          <wp:simplePos x="0" y="0"/>
          <wp:positionH relativeFrom="column">
            <wp:posOffset>-635</wp:posOffset>
          </wp:positionH>
          <wp:positionV relativeFrom="paragraph">
            <wp:posOffset>-1905</wp:posOffset>
          </wp:positionV>
          <wp:extent cx="2057400" cy="259080"/>
          <wp:effectExtent l="0" t="0" r="0" b="7620"/>
          <wp:wrapTight wrapText="bothSides">
            <wp:wrapPolygon edited="0">
              <wp:start x="200" y="0"/>
              <wp:lineTo x="0" y="4765"/>
              <wp:lineTo x="0" y="17471"/>
              <wp:lineTo x="200" y="20647"/>
              <wp:lineTo x="2200" y="20647"/>
              <wp:lineTo x="21400" y="20647"/>
              <wp:lineTo x="21400" y="1588"/>
              <wp:lineTo x="2400" y="0"/>
              <wp:lineTo x="200" y="0"/>
            </wp:wrapPolygon>
          </wp:wrapTight>
          <wp:docPr id="4" name="Obraz 4" descr="Obraz zawierający rysunek, żywność&#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k logo NEW horyzontal color transparent.png"/>
                  <pic:cNvPicPr/>
                </pic:nvPicPr>
                <pic:blipFill>
                  <a:blip r:embed="rId1">
                    <a:extLst>
                      <a:ext uri="{28A0092B-C50C-407E-A947-70E740481C1C}">
                        <a14:useLocalDpi xmlns:a14="http://schemas.microsoft.com/office/drawing/2010/main" val="0"/>
                      </a:ext>
                    </a:extLst>
                  </a:blip>
                  <a:stretch>
                    <a:fillRect/>
                  </a:stretch>
                </pic:blipFill>
                <pic:spPr>
                  <a:xfrm>
                    <a:off x="0" y="0"/>
                    <a:ext cx="2057400" cy="25908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A55DC" w14:textId="77777777" w:rsidR="006D6A37" w:rsidRDefault="002562F6">
    <w:pPr>
      <w:pStyle w:val="Nagwek"/>
    </w:pPr>
    <w:r>
      <w:rPr>
        <w:noProof/>
        <w:lang w:eastAsia="pl-PL"/>
      </w:rPr>
      <w:pict w14:anchorId="20CD83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16947671" o:spid="_x0000_s2049" type="#_x0000_t75" alt="" style="position:absolute;margin-left:0;margin-top:0;width:595.2pt;height:841.9pt;z-index:-251658240;mso-wrap-edited:f;mso-width-percent:0;mso-height-percent:0;mso-position-horizontal:center;mso-position-horizontal-relative:margin;mso-position-vertical:center;mso-position-vertical-relative:margin;mso-width-percent:0;mso-height-percent:0" o:allowincell="f">
          <v:imagedata r:id="rId1" o:title="IK"/>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2EB141F2"/>
    <w:lvl w:ilvl="0" w:tplc="FFFFFFFF">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41B71EFA"/>
    <w:lvl w:ilvl="0" w:tplc="FFFFFFFF">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79E2A9E2"/>
    <w:lvl w:ilvl="0" w:tplc="FFFFFFFF">
      <w:start w:val="1"/>
      <w:numFmt w:val="decimal"/>
      <w:lvlText w:val="%1"/>
      <w:lvlJc w:val="left"/>
    </w:lvl>
    <w:lvl w:ilvl="1" w:tplc="FFFFFFFF">
      <w:start w:val="3"/>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4"/>
    <w:multiLevelType w:val="hybridMultilevel"/>
    <w:tmpl w:val="7545E146"/>
    <w:lvl w:ilvl="0" w:tplc="FFFFFFFF">
      <w:start w:val="3"/>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5"/>
    <w:multiLevelType w:val="hybridMultilevel"/>
    <w:tmpl w:val="515F007C"/>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6"/>
    <w:multiLevelType w:val="hybridMultilevel"/>
    <w:tmpl w:val="5BD062C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7"/>
    <w:multiLevelType w:val="hybridMultilevel"/>
    <w:tmpl w:val="1220085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08"/>
    <w:multiLevelType w:val="hybridMultilevel"/>
    <w:tmpl w:val="4DB127F8"/>
    <w:lvl w:ilvl="0" w:tplc="FFFFFFFF">
      <w:start w:val="2"/>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09"/>
    <w:multiLevelType w:val="hybridMultilevel"/>
    <w:tmpl w:val="0216231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0A"/>
    <w:multiLevelType w:val="hybridMultilevel"/>
    <w:tmpl w:val="1F16E9E8"/>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0B"/>
    <w:multiLevelType w:val="hybridMultilevel"/>
    <w:tmpl w:val="1190CDE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0C"/>
    <w:multiLevelType w:val="hybridMultilevel"/>
    <w:tmpl w:val="66EF438C"/>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6063576"/>
    <w:multiLevelType w:val="multilevel"/>
    <w:tmpl w:val="682E3334"/>
    <w:lvl w:ilvl="0">
      <w:start w:val="1"/>
      <w:numFmt w:val="decimal"/>
      <w:lvlText w:val="%1."/>
      <w:lvlJc w:val="lef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3" w15:restartNumberingAfterBreak="0">
    <w:nsid w:val="06F220F4"/>
    <w:multiLevelType w:val="hybridMultilevel"/>
    <w:tmpl w:val="51D27C9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291682F"/>
    <w:multiLevelType w:val="multilevel"/>
    <w:tmpl w:val="4A64693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5" w15:restartNumberingAfterBreak="0">
    <w:nsid w:val="15A57FD5"/>
    <w:multiLevelType w:val="multilevel"/>
    <w:tmpl w:val="EBF24D00"/>
    <w:lvl w:ilvl="0">
      <w:start w:val="11"/>
      <w:numFmt w:val="decimal"/>
      <w:lvlText w:val="%1."/>
      <w:lvlJc w:val="left"/>
      <w:pPr>
        <w:ind w:left="720" w:hanging="360"/>
      </w:pPr>
      <w:rPr>
        <w:rFonts w:ascii="Calibri" w:eastAsia="Calibri" w:hAnsi="Calibri" w:cs="Calibri"/>
        <w:b w:val="0"/>
        <w:u w:val="none"/>
      </w:rPr>
    </w:lvl>
    <w:lvl w:ilvl="1">
      <w:start w:val="1"/>
      <w:numFmt w:val="decimal"/>
      <w:lvlText w:val="%2."/>
      <w:lvlJc w:val="left"/>
      <w:pPr>
        <w:ind w:left="1440" w:hanging="360"/>
      </w:pPr>
      <w:rPr>
        <w:u w:val="none"/>
      </w:rPr>
    </w:lvl>
    <w:lvl w:ilvl="2">
      <w:start w:val="1"/>
      <w:numFmt w:val="upperLetter"/>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1A1B2E05"/>
    <w:multiLevelType w:val="multilevel"/>
    <w:tmpl w:val="4AF4C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CE660E3"/>
    <w:multiLevelType w:val="hybridMultilevel"/>
    <w:tmpl w:val="5546D9BA"/>
    <w:lvl w:ilvl="0" w:tplc="19B0D84C">
      <w:start w:val="1"/>
      <w:numFmt w:val="decimal"/>
      <w:lvlText w:val="%1."/>
      <w:lvlJc w:val="left"/>
      <w:pPr>
        <w:ind w:left="197" w:hanging="360"/>
      </w:pPr>
      <w:rPr>
        <w:rFonts w:hint="default"/>
        <w:color w:val="000000"/>
        <w:sz w:val="22"/>
      </w:rPr>
    </w:lvl>
    <w:lvl w:ilvl="1" w:tplc="04150019" w:tentative="1">
      <w:start w:val="1"/>
      <w:numFmt w:val="lowerLetter"/>
      <w:lvlText w:val="%2."/>
      <w:lvlJc w:val="left"/>
      <w:pPr>
        <w:ind w:left="917" w:hanging="360"/>
      </w:pPr>
    </w:lvl>
    <w:lvl w:ilvl="2" w:tplc="0415001B" w:tentative="1">
      <w:start w:val="1"/>
      <w:numFmt w:val="lowerRoman"/>
      <w:lvlText w:val="%3."/>
      <w:lvlJc w:val="right"/>
      <w:pPr>
        <w:ind w:left="1637" w:hanging="180"/>
      </w:pPr>
    </w:lvl>
    <w:lvl w:ilvl="3" w:tplc="0415000F" w:tentative="1">
      <w:start w:val="1"/>
      <w:numFmt w:val="decimal"/>
      <w:lvlText w:val="%4."/>
      <w:lvlJc w:val="left"/>
      <w:pPr>
        <w:ind w:left="2357" w:hanging="360"/>
      </w:pPr>
    </w:lvl>
    <w:lvl w:ilvl="4" w:tplc="04150019" w:tentative="1">
      <w:start w:val="1"/>
      <w:numFmt w:val="lowerLetter"/>
      <w:lvlText w:val="%5."/>
      <w:lvlJc w:val="left"/>
      <w:pPr>
        <w:ind w:left="3077" w:hanging="360"/>
      </w:pPr>
    </w:lvl>
    <w:lvl w:ilvl="5" w:tplc="0415001B" w:tentative="1">
      <w:start w:val="1"/>
      <w:numFmt w:val="lowerRoman"/>
      <w:lvlText w:val="%6."/>
      <w:lvlJc w:val="right"/>
      <w:pPr>
        <w:ind w:left="3797" w:hanging="180"/>
      </w:pPr>
    </w:lvl>
    <w:lvl w:ilvl="6" w:tplc="0415000F" w:tentative="1">
      <w:start w:val="1"/>
      <w:numFmt w:val="decimal"/>
      <w:lvlText w:val="%7."/>
      <w:lvlJc w:val="left"/>
      <w:pPr>
        <w:ind w:left="4517" w:hanging="360"/>
      </w:pPr>
    </w:lvl>
    <w:lvl w:ilvl="7" w:tplc="04150019" w:tentative="1">
      <w:start w:val="1"/>
      <w:numFmt w:val="lowerLetter"/>
      <w:lvlText w:val="%8."/>
      <w:lvlJc w:val="left"/>
      <w:pPr>
        <w:ind w:left="5237" w:hanging="360"/>
      </w:pPr>
    </w:lvl>
    <w:lvl w:ilvl="8" w:tplc="0415001B" w:tentative="1">
      <w:start w:val="1"/>
      <w:numFmt w:val="lowerRoman"/>
      <w:lvlText w:val="%9."/>
      <w:lvlJc w:val="right"/>
      <w:pPr>
        <w:ind w:left="5957" w:hanging="180"/>
      </w:pPr>
    </w:lvl>
  </w:abstractNum>
  <w:abstractNum w:abstractNumId="18" w15:restartNumberingAfterBreak="0">
    <w:nsid w:val="1F4315F7"/>
    <w:multiLevelType w:val="multilevel"/>
    <w:tmpl w:val="B62E817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9" w15:restartNumberingAfterBreak="0">
    <w:nsid w:val="25F72657"/>
    <w:multiLevelType w:val="multilevel"/>
    <w:tmpl w:val="2C4A5D9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0" w15:restartNumberingAfterBreak="0">
    <w:nsid w:val="2F67328E"/>
    <w:multiLevelType w:val="multilevel"/>
    <w:tmpl w:val="7C86B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0892356"/>
    <w:multiLevelType w:val="multilevel"/>
    <w:tmpl w:val="AF922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6C14578"/>
    <w:multiLevelType w:val="multilevel"/>
    <w:tmpl w:val="8954D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7921B5C"/>
    <w:multiLevelType w:val="multilevel"/>
    <w:tmpl w:val="BBF8A25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4" w15:restartNumberingAfterBreak="0">
    <w:nsid w:val="3A910AA4"/>
    <w:multiLevelType w:val="multilevel"/>
    <w:tmpl w:val="C42A0C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E0C1942"/>
    <w:multiLevelType w:val="multilevel"/>
    <w:tmpl w:val="384E60F2"/>
    <w:lvl w:ilvl="0">
      <w:start w:val="9"/>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upperLetter"/>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42993183"/>
    <w:multiLevelType w:val="hybridMultilevel"/>
    <w:tmpl w:val="BA7486BA"/>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5477CE1"/>
    <w:multiLevelType w:val="multilevel"/>
    <w:tmpl w:val="541C10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F31635B"/>
    <w:multiLevelType w:val="multilevel"/>
    <w:tmpl w:val="E006D5C4"/>
    <w:lvl w:ilvl="0">
      <w:start w:val="1"/>
      <w:numFmt w:val="upperLetter"/>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9" w15:restartNumberingAfterBreak="0">
    <w:nsid w:val="5BDD7956"/>
    <w:multiLevelType w:val="multilevel"/>
    <w:tmpl w:val="6FFED3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E3A1C21"/>
    <w:multiLevelType w:val="hybridMultilevel"/>
    <w:tmpl w:val="6F162E1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E6A4753"/>
    <w:multiLevelType w:val="multilevel"/>
    <w:tmpl w:val="E3D26AAC"/>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2" w15:restartNumberingAfterBreak="0">
    <w:nsid w:val="5FD81D4E"/>
    <w:multiLevelType w:val="hybridMultilevel"/>
    <w:tmpl w:val="75501BE2"/>
    <w:lvl w:ilvl="0" w:tplc="0FEE9D8C">
      <w:start w:val="1"/>
      <w:numFmt w:val="decimal"/>
      <w:lvlText w:val="%1."/>
      <w:lvlJc w:val="left"/>
      <w:pPr>
        <w:ind w:left="197" w:hanging="360"/>
      </w:pPr>
      <w:rPr>
        <w:rFonts w:hint="default"/>
        <w:color w:val="000000"/>
      </w:rPr>
    </w:lvl>
    <w:lvl w:ilvl="1" w:tplc="04150019" w:tentative="1">
      <w:start w:val="1"/>
      <w:numFmt w:val="lowerLetter"/>
      <w:lvlText w:val="%2."/>
      <w:lvlJc w:val="left"/>
      <w:pPr>
        <w:ind w:left="917" w:hanging="360"/>
      </w:pPr>
    </w:lvl>
    <w:lvl w:ilvl="2" w:tplc="0415001B" w:tentative="1">
      <w:start w:val="1"/>
      <w:numFmt w:val="lowerRoman"/>
      <w:lvlText w:val="%3."/>
      <w:lvlJc w:val="right"/>
      <w:pPr>
        <w:ind w:left="1637" w:hanging="180"/>
      </w:pPr>
    </w:lvl>
    <w:lvl w:ilvl="3" w:tplc="0415000F" w:tentative="1">
      <w:start w:val="1"/>
      <w:numFmt w:val="decimal"/>
      <w:lvlText w:val="%4."/>
      <w:lvlJc w:val="left"/>
      <w:pPr>
        <w:ind w:left="2357" w:hanging="360"/>
      </w:pPr>
    </w:lvl>
    <w:lvl w:ilvl="4" w:tplc="04150019" w:tentative="1">
      <w:start w:val="1"/>
      <w:numFmt w:val="lowerLetter"/>
      <w:lvlText w:val="%5."/>
      <w:lvlJc w:val="left"/>
      <w:pPr>
        <w:ind w:left="3077" w:hanging="360"/>
      </w:pPr>
    </w:lvl>
    <w:lvl w:ilvl="5" w:tplc="0415001B" w:tentative="1">
      <w:start w:val="1"/>
      <w:numFmt w:val="lowerRoman"/>
      <w:lvlText w:val="%6."/>
      <w:lvlJc w:val="right"/>
      <w:pPr>
        <w:ind w:left="3797" w:hanging="180"/>
      </w:pPr>
    </w:lvl>
    <w:lvl w:ilvl="6" w:tplc="0415000F" w:tentative="1">
      <w:start w:val="1"/>
      <w:numFmt w:val="decimal"/>
      <w:lvlText w:val="%7."/>
      <w:lvlJc w:val="left"/>
      <w:pPr>
        <w:ind w:left="4517" w:hanging="360"/>
      </w:pPr>
    </w:lvl>
    <w:lvl w:ilvl="7" w:tplc="04150019" w:tentative="1">
      <w:start w:val="1"/>
      <w:numFmt w:val="lowerLetter"/>
      <w:lvlText w:val="%8."/>
      <w:lvlJc w:val="left"/>
      <w:pPr>
        <w:ind w:left="5237" w:hanging="360"/>
      </w:pPr>
    </w:lvl>
    <w:lvl w:ilvl="8" w:tplc="0415001B" w:tentative="1">
      <w:start w:val="1"/>
      <w:numFmt w:val="lowerRoman"/>
      <w:lvlText w:val="%9."/>
      <w:lvlJc w:val="right"/>
      <w:pPr>
        <w:ind w:left="5957" w:hanging="180"/>
      </w:pPr>
    </w:lvl>
  </w:abstractNum>
  <w:abstractNum w:abstractNumId="33" w15:restartNumberingAfterBreak="0">
    <w:nsid w:val="618A3F56"/>
    <w:multiLevelType w:val="multilevel"/>
    <w:tmpl w:val="08224A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4" w15:restartNumberingAfterBreak="0">
    <w:nsid w:val="62DE20F9"/>
    <w:multiLevelType w:val="hybridMultilevel"/>
    <w:tmpl w:val="40C051C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3853468"/>
    <w:multiLevelType w:val="multilevel"/>
    <w:tmpl w:val="945E66C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6" w15:restartNumberingAfterBreak="0">
    <w:nsid w:val="6ABB52A8"/>
    <w:multiLevelType w:val="multilevel"/>
    <w:tmpl w:val="72CEA8E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7" w15:restartNumberingAfterBreak="0">
    <w:nsid w:val="71757488"/>
    <w:multiLevelType w:val="multilevel"/>
    <w:tmpl w:val="C3FE9B7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8" w15:restartNumberingAfterBreak="0">
    <w:nsid w:val="71D41E3C"/>
    <w:multiLevelType w:val="hybridMultilevel"/>
    <w:tmpl w:val="C898F39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437948061">
    <w:abstractNumId w:val="0"/>
  </w:num>
  <w:num w:numId="2" w16cid:durableId="466774711">
    <w:abstractNumId w:val="1"/>
  </w:num>
  <w:num w:numId="3" w16cid:durableId="1177883985">
    <w:abstractNumId w:val="2"/>
  </w:num>
  <w:num w:numId="4" w16cid:durableId="1559508107">
    <w:abstractNumId w:val="3"/>
  </w:num>
  <w:num w:numId="5" w16cid:durableId="572201603">
    <w:abstractNumId w:val="4"/>
  </w:num>
  <w:num w:numId="6" w16cid:durableId="320622806">
    <w:abstractNumId w:val="5"/>
  </w:num>
  <w:num w:numId="7" w16cid:durableId="435903157">
    <w:abstractNumId w:val="6"/>
  </w:num>
  <w:num w:numId="8" w16cid:durableId="1418480408">
    <w:abstractNumId w:val="7"/>
  </w:num>
  <w:num w:numId="9" w16cid:durableId="823080970">
    <w:abstractNumId w:val="8"/>
  </w:num>
  <w:num w:numId="10" w16cid:durableId="687826927">
    <w:abstractNumId w:val="9"/>
  </w:num>
  <w:num w:numId="11" w16cid:durableId="68576727">
    <w:abstractNumId w:val="10"/>
  </w:num>
  <w:num w:numId="12" w16cid:durableId="287594172">
    <w:abstractNumId w:val="11"/>
  </w:num>
  <w:num w:numId="13" w16cid:durableId="454103376">
    <w:abstractNumId w:val="32"/>
  </w:num>
  <w:num w:numId="14" w16cid:durableId="287786220">
    <w:abstractNumId w:val="37"/>
  </w:num>
  <w:num w:numId="15" w16cid:durableId="1007636077">
    <w:abstractNumId w:val="25"/>
  </w:num>
  <w:num w:numId="16" w16cid:durableId="1767580637">
    <w:abstractNumId w:val="28"/>
  </w:num>
  <w:num w:numId="17" w16cid:durableId="1949266688">
    <w:abstractNumId w:val="18"/>
  </w:num>
  <w:num w:numId="18" w16cid:durableId="140731054">
    <w:abstractNumId w:val="23"/>
  </w:num>
  <w:num w:numId="19" w16cid:durableId="1558543124">
    <w:abstractNumId w:val="36"/>
  </w:num>
  <w:num w:numId="20" w16cid:durableId="1437366486">
    <w:abstractNumId w:val="33"/>
  </w:num>
  <w:num w:numId="21" w16cid:durableId="230778358">
    <w:abstractNumId w:val="14"/>
  </w:num>
  <w:num w:numId="22" w16cid:durableId="1851530712">
    <w:abstractNumId w:val="12"/>
  </w:num>
  <w:num w:numId="23" w16cid:durableId="192232786">
    <w:abstractNumId w:val="31"/>
  </w:num>
  <w:num w:numId="24" w16cid:durableId="1876232468">
    <w:abstractNumId w:val="35"/>
  </w:num>
  <w:num w:numId="25" w16cid:durableId="650254182">
    <w:abstractNumId w:val="15"/>
  </w:num>
  <w:num w:numId="26" w16cid:durableId="84546384">
    <w:abstractNumId w:val="19"/>
  </w:num>
  <w:num w:numId="27" w16cid:durableId="1425882166">
    <w:abstractNumId w:val="29"/>
  </w:num>
  <w:num w:numId="28" w16cid:durableId="1422216305">
    <w:abstractNumId w:val="27"/>
  </w:num>
  <w:num w:numId="29" w16cid:durableId="987056983">
    <w:abstractNumId w:val="26"/>
  </w:num>
  <w:num w:numId="30" w16cid:durableId="1990210564">
    <w:abstractNumId w:val="34"/>
  </w:num>
  <w:num w:numId="31" w16cid:durableId="575749456">
    <w:abstractNumId w:val="30"/>
  </w:num>
  <w:num w:numId="32" w16cid:durableId="104927355">
    <w:abstractNumId w:val="38"/>
  </w:num>
  <w:num w:numId="33" w16cid:durableId="1565263082">
    <w:abstractNumId w:val="13"/>
  </w:num>
  <w:num w:numId="34" w16cid:durableId="1526215629">
    <w:abstractNumId w:val="17"/>
  </w:num>
  <w:num w:numId="35" w16cid:durableId="772045084">
    <w:abstractNumId w:val="24"/>
    <w:lvlOverride w:ilvl="0">
      <w:lvl w:ilvl="0">
        <w:numFmt w:val="lowerLetter"/>
        <w:lvlText w:val="%1."/>
        <w:lvlJc w:val="left"/>
      </w:lvl>
    </w:lvlOverride>
  </w:num>
  <w:num w:numId="36" w16cid:durableId="422191884">
    <w:abstractNumId w:val="16"/>
  </w:num>
  <w:num w:numId="37" w16cid:durableId="808209934">
    <w:abstractNumId w:val="22"/>
  </w:num>
  <w:num w:numId="38" w16cid:durableId="174804657">
    <w:abstractNumId w:val="20"/>
  </w:num>
  <w:num w:numId="39" w16cid:durableId="84968726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67C2"/>
    <w:rsid w:val="00013BEC"/>
    <w:rsid w:val="0003102C"/>
    <w:rsid w:val="0008100E"/>
    <w:rsid w:val="000C3F63"/>
    <w:rsid w:val="000E3BC2"/>
    <w:rsid w:val="00117376"/>
    <w:rsid w:val="001602E6"/>
    <w:rsid w:val="00172CE9"/>
    <w:rsid w:val="001B43E6"/>
    <w:rsid w:val="001C12E8"/>
    <w:rsid w:val="002562F6"/>
    <w:rsid w:val="00280F83"/>
    <w:rsid w:val="0030735C"/>
    <w:rsid w:val="00310B7D"/>
    <w:rsid w:val="00340C61"/>
    <w:rsid w:val="0036570B"/>
    <w:rsid w:val="003B0134"/>
    <w:rsid w:val="003C212D"/>
    <w:rsid w:val="00414AAA"/>
    <w:rsid w:val="004C696A"/>
    <w:rsid w:val="004E1CF9"/>
    <w:rsid w:val="004E28DA"/>
    <w:rsid w:val="0054438E"/>
    <w:rsid w:val="0059262D"/>
    <w:rsid w:val="005A7074"/>
    <w:rsid w:val="005B1A4F"/>
    <w:rsid w:val="005D1A92"/>
    <w:rsid w:val="00614976"/>
    <w:rsid w:val="0064027B"/>
    <w:rsid w:val="00693956"/>
    <w:rsid w:val="006A4D3C"/>
    <w:rsid w:val="006D0CC5"/>
    <w:rsid w:val="006D6A37"/>
    <w:rsid w:val="00760B58"/>
    <w:rsid w:val="00780444"/>
    <w:rsid w:val="007C211C"/>
    <w:rsid w:val="007D7A87"/>
    <w:rsid w:val="007F67C2"/>
    <w:rsid w:val="00820D47"/>
    <w:rsid w:val="008B5FCA"/>
    <w:rsid w:val="009069D1"/>
    <w:rsid w:val="00933D9A"/>
    <w:rsid w:val="00A70E4E"/>
    <w:rsid w:val="00AD2727"/>
    <w:rsid w:val="00B17CE1"/>
    <w:rsid w:val="00B37688"/>
    <w:rsid w:val="00BF7639"/>
    <w:rsid w:val="00C502D0"/>
    <w:rsid w:val="00CF2612"/>
    <w:rsid w:val="00D37DA3"/>
    <w:rsid w:val="00DE6637"/>
    <w:rsid w:val="00ED2D40"/>
    <w:rsid w:val="00F64495"/>
    <w:rsid w:val="00FC2B9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6408849"/>
  <w15:chartTrackingRefBased/>
  <w15:docId w15:val="{F457D26D-901C-4921-BB3B-5F843FCDF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780444"/>
    <w:pPr>
      <w:spacing w:after="200" w:line="276" w:lineRule="auto"/>
    </w:pPr>
    <w:rPr>
      <w:rFonts w:ascii="Calibri" w:eastAsia="Calibri" w:hAnsi="Calibri" w:cs="Calibri"/>
      <w:lang w:eastAsia="pl-PL"/>
    </w:rPr>
  </w:style>
  <w:style w:type="paragraph" w:styleId="Nagwek1">
    <w:name w:val="heading 1"/>
    <w:basedOn w:val="Normalny"/>
    <w:next w:val="Normalny"/>
    <w:link w:val="Nagwek1Znak"/>
    <w:uiPriority w:val="9"/>
    <w:qFormat/>
    <w:rsid w:val="00F64495"/>
    <w:pPr>
      <w:keepNext/>
      <w:keepLines/>
      <w:spacing w:before="400" w:after="120"/>
      <w:outlineLvl w:val="0"/>
    </w:pPr>
    <w:rPr>
      <w:rFonts w:ascii="Arial" w:eastAsia="Arial" w:hAnsi="Arial" w:cs="Arial"/>
      <w:sz w:val="40"/>
      <w:szCs w:val="40"/>
      <w:lang w:val="pl"/>
    </w:rPr>
  </w:style>
  <w:style w:type="paragraph" w:styleId="Nagwek2">
    <w:name w:val="heading 2"/>
    <w:basedOn w:val="Normalny"/>
    <w:next w:val="Normalny"/>
    <w:link w:val="Nagwek2Znak"/>
    <w:uiPriority w:val="9"/>
    <w:unhideWhenUsed/>
    <w:qFormat/>
    <w:rsid w:val="00F64495"/>
    <w:pPr>
      <w:keepNext/>
      <w:keepLines/>
      <w:spacing w:before="360" w:after="120"/>
      <w:outlineLvl w:val="1"/>
    </w:pPr>
    <w:rPr>
      <w:rFonts w:ascii="Arial" w:eastAsia="Arial" w:hAnsi="Arial" w:cs="Arial"/>
      <w:sz w:val="32"/>
      <w:szCs w:val="32"/>
      <w:lang w:val="pl"/>
    </w:rPr>
  </w:style>
  <w:style w:type="paragraph" w:styleId="Nagwek3">
    <w:name w:val="heading 3"/>
    <w:basedOn w:val="Normalny"/>
    <w:next w:val="Normalny"/>
    <w:link w:val="Nagwek3Znak"/>
    <w:uiPriority w:val="9"/>
    <w:unhideWhenUsed/>
    <w:qFormat/>
    <w:rsid w:val="00F64495"/>
    <w:pPr>
      <w:keepNext/>
      <w:keepLines/>
      <w:spacing w:before="320" w:after="80"/>
      <w:outlineLvl w:val="2"/>
    </w:pPr>
    <w:rPr>
      <w:rFonts w:ascii="Arial" w:eastAsia="Arial" w:hAnsi="Arial" w:cs="Arial"/>
      <w:color w:val="434343"/>
      <w:sz w:val="28"/>
      <w:szCs w:val="28"/>
      <w:lang w:va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D6A37"/>
    <w:pPr>
      <w:tabs>
        <w:tab w:val="center" w:pos="4536"/>
        <w:tab w:val="right" w:pos="9072"/>
      </w:tabs>
      <w:spacing w:after="0" w:line="240" w:lineRule="auto"/>
    </w:pPr>
    <w:rPr>
      <w:rFonts w:asciiTheme="minorHAnsi" w:eastAsiaTheme="minorHAnsi" w:hAnsiTheme="minorHAnsi" w:cstheme="minorBidi"/>
      <w:lang w:eastAsia="en-US"/>
    </w:rPr>
  </w:style>
  <w:style w:type="character" w:customStyle="1" w:styleId="NagwekZnak">
    <w:name w:val="Nagłówek Znak"/>
    <w:basedOn w:val="Domylnaczcionkaakapitu"/>
    <w:link w:val="Nagwek"/>
    <w:uiPriority w:val="99"/>
    <w:rsid w:val="006D6A37"/>
  </w:style>
  <w:style w:type="paragraph" w:styleId="Stopka">
    <w:name w:val="footer"/>
    <w:basedOn w:val="Normalny"/>
    <w:link w:val="StopkaZnak"/>
    <w:uiPriority w:val="99"/>
    <w:unhideWhenUsed/>
    <w:rsid w:val="006D6A37"/>
    <w:pPr>
      <w:tabs>
        <w:tab w:val="center" w:pos="4536"/>
        <w:tab w:val="right" w:pos="9072"/>
      </w:tabs>
      <w:spacing w:after="0" w:line="240" w:lineRule="auto"/>
    </w:pPr>
    <w:rPr>
      <w:rFonts w:asciiTheme="minorHAnsi" w:eastAsiaTheme="minorHAnsi" w:hAnsiTheme="minorHAnsi" w:cstheme="minorBidi"/>
      <w:lang w:eastAsia="en-US"/>
    </w:rPr>
  </w:style>
  <w:style w:type="character" w:customStyle="1" w:styleId="StopkaZnak">
    <w:name w:val="Stopka Znak"/>
    <w:basedOn w:val="Domylnaczcionkaakapitu"/>
    <w:link w:val="Stopka"/>
    <w:uiPriority w:val="99"/>
    <w:rsid w:val="006D6A37"/>
  </w:style>
  <w:style w:type="character" w:styleId="Hipercze">
    <w:name w:val="Hyperlink"/>
    <w:basedOn w:val="Domylnaczcionkaakapitu"/>
    <w:uiPriority w:val="99"/>
    <w:unhideWhenUsed/>
    <w:rsid w:val="00780444"/>
    <w:rPr>
      <w:color w:val="0563C1" w:themeColor="hyperlink"/>
      <w:u w:val="single"/>
    </w:rPr>
  </w:style>
  <w:style w:type="paragraph" w:styleId="NormalnyWeb">
    <w:name w:val="Normal (Web)"/>
    <w:basedOn w:val="Normalny"/>
    <w:uiPriority w:val="99"/>
    <w:unhideWhenUsed/>
    <w:rsid w:val="00013BEC"/>
    <w:pPr>
      <w:spacing w:before="100" w:beforeAutospacing="1" w:after="100" w:afterAutospacing="1" w:line="240" w:lineRule="auto"/>
    </w:pPr>
    <w:rPr>
      <w:rFonts w:ascii="Times New Roman" w:eastAsia="Times New Roman" w:hAnsi="Times New Roman" w:cs="Times New Roman"/>
      <w:sz w:val="24"/>
      <w:szCs w:val="24"/>
    </w:rPr>
  </w:style>
  <w:style w:type="character" w:styleId="Nierozpoznanawzmianka">
    <w:name w:val="Unresolved Mention"/>
    <w:basedOn w:val="Domylnaczcionkaakapitu"/>
    <w:uiPriority w:val="99"/>
    <w:semiHidden/>
    <w:unhideWhenUsed/>
    <w:rsid w:val="00B37688"/>
    <w:rPr>
      <w:color w:val="808080"/>
      <w:shd w:val="clear" w:color="auto" w:fill="E6E6E6"/>
    </w:rPr>
  </w:style>
  <w:style w:type="paragraph" w:styleId="Tekstdymka">
    <w:name w:val="Balloon Text"/>
    <w:basedOn w:val="Normalny"/>
    <w:link w:val="TekstdymkaZnak"/>
    <w:uiPriority w:val="99"/>
    <w:semiHidden/>
    <w:unhideWhenUsed/>
    <w:rsid w:val="00D37DA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37DA3"/>
    <w:rPr>
      <w:rFonts w:ascii="Segoe UI" w:eastAsia="Calibri" w:hAnsi="Segoe UI" w:cs="Segoe UI"/>
      <w:sz w:val="18"/>
      <w:szCs w:val="18"/>
      <w:lang w:eastAsia="pl-PL"/>
    </w:rPr>
  </w:style>
  <w:style w:type="character" w:customStyle="1" w:styleId="apple-tab-span">
    <w:name w:val="apple-tab-span"/>
    <w:basedOn w:val="Domylnaczcionkaakapitu"/>
    <w:rsid w:val="00FC2B99"/>
  </w:style>
  <w:style w:type="character" w:customStyle="1" w:styleId="Nagwek1Znak">
    <w:name w:val="Nagłówek 1 Znak"/>
    <w:basedOn w:val="Domylnaczcionkaakapitu"/>
    <w:link w:val="Nagwek1"/>
    <w:uiPriority w:val="9"/>
    <w:rsid w:val="00F64495"/>
    <w:rPr>
      <w:rFonts w:ascii="Arial" w:eastAsia="Arial" w:hAnsi="Arial" w:cs="Arial"/>
      <w:sz w:val="40"/>
      <w:szCs w:val="40"/>
      <w:lang w:val="pl" w:eastAsia="pl-PL"/>
    </w:rPr>
  </w:style>
  <w:style w:type="character" w:customStyle="1" w:styleId="Nagwek2Znak">
    <w:name w:val="Nagłówek 2 Znak"/>
    <w:basedOn w:val="Domylnaczcionkaakapitu"/>
    <w:link w:val="Nagwek2"/>
    <w:uiPriority w:val="9"/>
    <w:rsid w:val="00F64495"/>
    <w:rPr>
      <w:rFonts w:ascii="Arial" w:eastAsia="Arial" w:hAnsi="Arial" w:cs="Arial"/>
      <w:sz w:val="32"/>
      <w:szCs w:val="32"/>
      <w:lang w:val="pl" w:eastAsia="pl-PL"/>
    </w:rPr>
  </w:style>
  <w:style w:type="character" w:customStyle="1" w:styleId="Nagwek3Znak">
    <w:name w:val="Nagłówek 3 Znak"/>
    <w:basedOn w:val="Domylnaczcionkaakapitu"/>
    <w:link w:val="Nagwek3"/>
    <w:uiPriority w:val="9"/>
    <w:rsid w:val="00F64495"/>
    <w:rPr>
      <w:rFonts w:ascii="Arial" w:eastAsia="Arial" w:hAnsi="Arial" w:cs="Arial"/>
      <w:color w:val="434343"/>
      <w:sz w:val="28"/>
      <w:szCs w:val="28"/>
      <w:lang w:val="pl" w:eastAsia="pl-PL"/>
    </w:rPr>
  </w:style>
  <w:style w:type="paragraph" w:styleId="Akapitzlist">
    <w:name w:val="List Paragraph"/>
    <w:basedOn w:val="Normalny"/>
    <w:uiPriority w:val="34"/>
    <w:qFormat/>
    <w:rsid w:val="0008100E"/>
    <w:pPr>
      <w:spacing w:after="160" w:line="259" w:lineRule="auto"/>
      <w:ind w:left="720"/>
      <w:contextualSpacing/>
    </w:pPr>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9102605">
      <w:bodyDiv w:val="1"/>
      <w:marLeft w:val="0"/>
      <w:marRight w:val="0"/>
      <w:marTop w:val="0"/>
      <w:marBottom w:val="0"/>
      <w:divBdr>
        <w:top w:val="none" w:sz="0" w:space="0" w:color="auto"/>
        <w:left w:val="none" w:sz="0" w:space="0" w:color="auto"/>
        <w:bottom w:val="none" w:sz="0" w:space="0" w:color="auto"/>
        <w:right w:val="none" w:sz="0" w:space="0" w:color="auto"/>
      </w:divBdr>
    </w:div>
    <w:div w:id="1049301671">
      <w:bodyDiv w:val="1"/>
      <w:marLeft w:val="0"/>
      <w:marRight w:val="0"/>
      <w:marTop w:val="0"/>
      <w:marBottom w:val="0"/>
      <w:divBdr>
        <w:top w:val="none" w:sz="0" w:space="0" w:color="auto"/>
        <w:left w:val="none" w:sz="0" w:space="0" w:color="auto"/>
        <w:bottom w:val="none" w:sz="0" w:space="0" w:color="auto"/>
        <w:right w:val="none" w:sz="0" w:space="0" w:color="auto"/>
      </w:divBdr>
    </w:div>
    <w:div w:id="1198931112">
      <w:bodyDiv w:val="1"/>
      <w:marLeft w:val="0"/>
      <w:marRight w:val="0"/>
      <w:marTop w:val="0"/>
      <w:marBottom w:val="0"/>
      <w:divBdr>
        <w:top w:val="none" w:sz="0" w:space="0" w:color="auto"/>
        <w:left w:val="none" w:sz="0" w:space="0" w:color="auto"/>
        <w:bottom w:val="none" w:sz="0" w:space="0" w:color="auto"/>
        <w:right w:val="none" w:sz="0" w:space="0" w:color="auto"/>
      </w:divBdr>
    </w:div>
    <w:div w:id="1720474452">
      <w:bodyDiv w:val="1"/>
      <w:marLeft w:val="0"/>
      <w:marRight w:val="0"/>
      <w:marTop w:val="0"/>
      <w:marBottom w:val="0"/>
      <w:divBdr>
        <w:top w:val="none" w:sz="0" w:space="0" w:color="auto"/>
        <w:left w:val="none" w:sz="0" w:space="0" w:color="auto"/>
        <w:bottom w:val="none" w:sz="0" w:space="0" w:color="auto"/>
        <w:right w:val="none" w:sz="0" w:space="0" w:color="auto"/>
      </w:divBdr>
    </w:div>
    <w:div w:id="1999386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08D63C-1688-4568-A619-48AAEBF73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909</Words>
  <Characters>5460</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Paweł Zemka</dc:creator>
  <cp:keywords/>
  <dc:description/>
  <cp:lastModifiedBy>Marta Przewozna</cp:lastModifiedBy>
  <cp:revision>2</cp:revision>
  <dcterms:created xsi:type="dcterms:W3CDTF">2024-02-06T09:57:00Z</dcterms:created>
  <dcterms:modified xsi:type="dcterms:W3CDTF">2024-02-06T09:57:00Z</dcterms:modified>
</cp:coreProperties>
</file>